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DD4737" w:rsidRDefault="005B0E3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REPUBLKA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70C70" w:rsidRPr="00DD4737" w:rsidRDefault="005B0E3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570CD" w:rsidRPr="00DD4737" w:rsidRDefault="005B0E3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0C70" w:rsidRPr="00DD4737" w:rsidRDefault="005B0E3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</w:p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>: 06-2/196-14</w:t>
      </w:r>
    </w:p>
    <w:p w:rsidR="00A70C70" w:rsidRPr="00DD4737" w:rsidRDefault="005A3F05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70C70" w:rsidRPr="00DD4737" w:rsidRDefault="005B0E3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DD4737" w:rsidRDefault="005B0E37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DD4737" w:rsidRDefault="005B0E37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proofErr w:type="spellEnd"/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A70C70" w:rsidRPr="00DD4737" w:rsidRDefault="005B0E37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702AC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ULA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570CD" w:rsidRPr="00DD4737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2EAD" w:rsidRPr="00DD4737" w:rsidRDefault="003C3C22" w:rsidP="003C3C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60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60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2F1">
        <w:rPr>
          <w:rFonts w:ascii="Times New Roman" w:hAnsi="Times New Roman" w:cs="Times New Roman"/>
          <w:sz w:val="24"/>
          <w:szCs w:val="24"/>
          <w:lang w:val="sr-Cyrl-RS"/>
        </w:rPr>
        <w:t xml:space="preserve"> 13.</w:t>
      </w:r>
      <w:r w:rsidR="00C30182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2EAD" w:rsidRPr="00DD4737" w:rsidRDefault="003C3C22" w:rsidP="003C3C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2EAD" w:rsidRPr="008602F1" w:rsidRDefault="000E1B89" w:rsidP="00CE7290">
      <w:pPr>
        <w:pStyle w:val="NoSpacing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/>
          <w:sz w:val="24"/>
          <w:szCs w:val="24"/>
          <w:lang w:val="sr-Cyrl-RS"/>
        </w:rPr>
        <w:t>Sednici</w:t>
      </w:r>
      <w:r w:rsidR="00E9616D" w:rsidRPr="00DD4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su</w:t>
      </w:r>
      <w:r w:rsidR="00E9616D" w:rsidRPr="00DD4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prisustvovali</w:t>
      </w:r>
      <w:r w:rsidR="00E9616D" w:rsidRPr="00DD4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članovi</w:t>
      </w:r>
      <w:r w:rsidR="00E9616D" w:rsidRPr="00DD4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Odbora</w:t>
      </w:r>
      <w:r w:rsidR="00E9616D" w:rsidRPr="00DD4737">
        <w:rPr>
          <w:rFonts w:ascii="Times New Roman" w:hAnsi="Times New Roman"/>
          <w:sz w:val="24"/>
          <w:szCs w:val="24"/>
          <w:lang w:val="sr-Cyrl-RS"/>
        </w:rPr>
        <w:t>:</w:t>
      </w:r>
      <w:r w:rsidRPr="000E1B89"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</w:rPr>
        <w:t>Konstantin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Arsenović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E37">
        <w:rPr>
          <w:rFonts w:ascii="Times New Roman" w:hAnsi="Times New Roman"/>
          <w:sz w:val="24"/>
          <w:szCs w:val="24"/>
        </w:rPr>
        <w:t>Zoran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Bojanić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E37">
        <w:rPr>
          <w:rFonts w:ascii="Times New Roman" w:hAnsi="Times New Roman"/>
          <w:sz w:val="24"/>
          <w:szCs w:val="24"/>
        </w:rPr>
        <w:t>Branka</w:t>
      </w:r>
      <w:proofErr w:type="spellEnd"/>
      <w:r w:rsidR="009C3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Bošnjak</w:t>
      </w:r>
      <w:proofErr w:type="spellEnd"/>
      <w:r w:rsidR="009C3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E37">
        <w:rPr>
          <w:rFonts w:ascii="Times New Roman" w:hAnsi="Times New Roman"/>
          <w:sz w:val="24"/>
          <w:szCs w:val="24"/>
        </w:rPr>
        <w:t>Dragan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B0E37">
        <w:rPr>
          <w:rFonts w:ascii="Times New Roman" w:hAnsi="Times New Roman"/>
          <w:sz w:val="24"/>
          <w:szCs w:val="24"/>
        </w:rPr>
        <w:t>Milan</w:t>
      </w:r>
      <w:r w:rsidR="00D828C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Kovačević</w:t>
      </w:r>
      <w:proofErr w:type="spellEnd"/>
      <w:r w:rsidR="00D828C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5B0E37">
        <w:rPr>
          <w:rFonts w:ascii="Times New Roman" w:hAnsi="Times New Roman"/>
          <w:sz w:val="24"/>
          <w:szCs w:val="24"/>
        </w:rPr>
        <w:t>Saša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Mirković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E37">
        <w:rPr>
          <w:rFonts w:ascii="Times New Roman" w:hAnsi="Times New Roman"/>
          <w:sz w:val="24"/>
          <w:szCs w:val="24"/>
        </w:rPr>
        <w:t>Mujo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Muković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962A9" w:rsidRPr="007962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Zoran</w:t>
      </w:r>
      <w:r w:rsidR="007962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Milekić</w:t>
      </w:r>
      <w:r w:rsidR="007962A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Orlić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B0E37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Rakić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E37">
        <w:rPr>
          <w:rFonts w:ascii="Times New Roman" w:hAnsi="Times New Roman"/>
          <w:sz w:val="24"/>
          <w:szCs w:val="24"/>
        </w:rPr>
        <w:t>Suzana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Spasojević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Vučeta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Tošković</w:t>
      </w:r>
      <w:proofErr w:type="spellEnd"/>
      <w:r w:rsidR="008602F1">
        <w:rPr>
          <w:rFonts w:ascii="Times New Roman" w:hAnsi="Times New Roman"/>
          <w:sz w:val="24"/>
          <w:szCs w:val="24"/>
          <w:lang w:val="sr-Cyrl-RS"/>
        </w:rPr>
        <w:t>.</w:t>
      </w:r>
    </w:p>
    <w:p w:rsidR="00B82EAD" w:rsidRPr="00C30977" w:rsidRDefault="000E1B89" w:rsidP="007D2B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D2BE9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5B0E3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Vladimir</w:t>
      </w:r>
      <w:r w:rsidR="00C309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Petković</w:t>
      </w:r>
      <w:r w:rsidR="00C3097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B0E37">
        <w:rPr>
          <w:rFonts w:ascii="Times New Roman" w:hAnsi="Times New Roman"/>
          <w:sz w:val="24"/>
          <w:szCs w:val="24"/>
          <w:lang w:val="sr-Cyrl-RS"/>
        </w:rPr>
        <w:t>zamenik</w:t>
      </w:r>
      <w:r w:rsidR="00C309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</w:rPr>
        <w:t>Milan</w:t>
      </w:r>
      <w:r w:rsidR="005B0E37">
        <w:rPr>
          <w:rFonts w:ascii="Times New Roman" w:hAnsi="Times New Roman"/>
          <w:sz w:val="24"/>
          <w:szCs w:val="24"/>
          <w:lang w:val="sr-Cyrl-RS"/>
        </w:rPr>
        <w:t>a</w:t>
      </w:r>
      <w:r w:rsidR="00C3097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Kovačević</w:t>
      </w:r>
      <w:proofErr w:type="spellEnd"/>
      <w:r w:rsidR="005B0E37">
        <w:rPr>
          <w:rFonts w:ascii="Times New Roman" w:hAnsi="Times New Roman"/>
          <w:sz w:val="24"/>
          <w:szCs w:val="24"/>
          <w:lang w:val="sr-Cyrl-RS"/>
        </w:rPr>
        <w:t>a</w:t>
      </w:r>
      <w:r w:rsidR="00C30977">
        <w:rPr>
          <w:rFonts w:ascii="Times New Roman" w:hAnsi="Times New Roman"/>
          <w:sz w:val="24"/>
          <w:szCs w:val="24"/>
          <w:lang w:val="sr-Cyrl-RS"/>
        </w:rPr>
        <w:t>)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i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Ivana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Stojiljković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B0E37">
        <w:rPr>
          <w:rFonts w:ascii="Times New Roman" w:hAnsi="Times New Roman"/>
          <w:sz w:val="24"/>
          <w:szCs w:val="24"/>
          <w:lang w:val="sr-Cyrl-RS"/>
        </w:rPr>
        <w:t>zamenik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dr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</w:rPr>
        <w:t>Vladimir</w:t>
      </w:r>
      <w:r w:rsidR="005B0E37">
        <w:rPr>
          <w:rFonts w:ascii="Times New Roman" w:hAnsi="Times New Roman"/>
          <w:sz w:val="24"/>
          <w:szCs w:val="24"/>
          <w:lang w:val="sr-Cyrl-RS"/>
        </w:rPr>
        <w:t>a</w:t>
      </w:r>
      <w:r w:rsidR="00C17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Orlić</w:t>
      </w:r>
      <w:proofErr w:type="spellEnd"/>
      <w:r w:rsidR="005B0E37">
        <w:rPr>
          <w:rFonts w:ascii="Times New Roman" w:hAnsi="Times New Roman"/>
          <w:sz w:val="24"/>
          <w:szCs w:val="24"/>
          <w:lang w:val="sr-Cyrl-RS"/>
        </w:rPr>
        <w:t>a</w:t>
      </w:r>
      <w:r w:rsidR="00B40EE0">
        <w:rPr>
          <w:rFonts w:ascii="Times New Roman" w:hAnsi="Times New Roman"/>
          <w:sz w:val="24"/>
          <w:szCs w:val="24"/>
          <w:lang w:val="sr-Cyrl-RS"/>
        </w:rPr>
        <w:t>).</w:t>
      </w:r>
    </w:p>
    <w:p w:rsidR="00B82EAD" w:rsidRPr="00DD4737" w:rsidRDefault="000E1B89" w:rsidP="007D2B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D2BE9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5B0E3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5B0E37">
        <w:rPr>
          <w:rFonts w:ascii="Times New Roman" w:hAnsi="Times New Roman"/>
          <w:sz w:val="24"/>
          <w:szCs w:val="24"/>
          <w:lang w:val="sr-Cyrl-RS"/>
        </w:rPr>
        <w:t>Jovica</w:t>
      </w:r>
      <w:r w:rsidR="00C309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Jevtić</w:t>
      </w:r>
      <w:r w:rsidR="00C30977">
        <w:rPr>
          <w:rFonts w:ascii="Times New Roman" w:hAnsi="Times New Roman"/>
          <w:sz w:val="24"/>
          <w:szCs w:val="24"/>
          <w:lang w:val="sr-Cyrl-RS"/>
        </w:rPr>
        <w:t>,</w:t>
      </w:r>
      <w:r w:rsidR="00C30977"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</w:rPr>
        <w:t>Jovan</w:t>
      </w:r>
      <w:r w:rsidR="00BD1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Marković</w:t>
      </w:r>
      <w:proofErr w:type="spellEnd"/>
      <w:r w:rsidR="00BD1C2A">
        <w:rPr>
          <w:rFonts w:ascii="Times New Roman" w:hAnsi="Times New Roman"/>
          <w:sz w:val="24"/>
          <w:szCs w:val="24"/>
          <w:lang w:val="sr-Cyrl-RS"/>
        </w:rPr>
        <w:t>,</w:t>
      </w:r>
      <w:r w:rsidR="00BD1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Senić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Goran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Ćirić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E37"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njihovi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zamenici</w:t>
      </w:r>
      <w:proofErr w:type="spellEnd"/>
      <w:r w:rsidR="00BD1C2A">
        <w:rPr>
          <w:rFonts w:ascii="Times New Roman" w:hAnsi="Times New Roman"/>
          <w:sz w:val="24"/>
          <w:szCs w:val="24"/>
          <w:lang w:val="sr-Cyrl-RS"/>
        </w:rPr>
        <w:t>.</w:t>
      </w:r>
    </w:p>
    <w:p w:rsidR="00B82EAD" w:rsidRPr="00DD4737" w:rsidRDefault="007D2BE9" w:rsidP="00C26FB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1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D1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SO</w:t>
      </w:r>
      <w:r w:rsidR="00E04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Milosav</w:t>
      </w:r>
      <w:r w:rsidR="00E04D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 w:rsidR="00E04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Crniće</w:t>
      </w:r>
      <w:r w:rsidR="00E04D05" w:rsidRPr="00E04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04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C26F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1AF2" w:rsidRDefault="009D1192" w:rsidP="00872612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5B0E37">
        <w:rPr>
          <w:rFonts w:ascii="Times New Roman" w:hAnsi="Times New Roman"/>
          <w:sz w:val="24"/>
          <w:szCs w:val="24"/>
        </w:rPr>
        <w:t>Sednici</w:t>
      </w:r>
      <w:proofErr w:type="spellEnd"/>
      <w:r w:rsidR="00C30977" w:rsidRPr="00872612"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je</w:t>
      </w:r>
      <w:r w:rsidR="00C30977" w:rsidRPr="0087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37">
        <w:rPr>
          <w:rFonts w:ascii="Times New Roman" w:hAnsi="Times New Roman"/>
          <w:sz w:val="24"/>
          <w:szCs w:val="24"/>
        </w:rPr>
        <w:t>prisustvoval</w:t>
      </w:r>
      <w:proofErr w:type="spellEnd"/>
      <w:r w:rsidR="005B0E37">
        <w:rPr>
          <w:rFonts w:ascii="Times New Roman" w:hAnsi="Times New Roman"/>
          <w:sz w:val="24"/>
          <w:szCs w:val="24"/>
          <w:lang w:val="sr-Cyrl-RS"/>
        </w:rPr>
        <w:t>a</w:t>
      </w:r>
      <w:r w:rsidR="00C30977" w:rsidRPr="00872612">
        <w:rPr>
          <w:rFonts w:ascii="Times New Roman" w:hAnsi="Times New Roman"/>
          <w:sz w:val="24"/>
          <w:szCs w:val="24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iz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Ministarstva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građevinarstva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/>
          <w:sz w:val="24"/>
          <w:szCs w:val="24"/>
          <w:lang w:val="sr-Cyrl-RS"/>
        </w:rPr>
        <w:t>saobraćaja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i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infrastrukture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Aleksandra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Damnjanović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/>
          <w:sz w:val="24"/>
          <w:szCs w:val="24"/>
          <w:lang w:val="sr-Cyrl-RS"/>
        </w:rPr>
        <w:t>državni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/>
          <w:sz w:val="24"/>
          <w:szCs w:val="24"/>
          <w:lang w:val="sr-Cyrl-RS"/>
        </w:rPr>
        <w:t>sekretar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72612" w:rsidRPr="00872612" w:rsidRDefault="00872612" w:rsidP="00872612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7F96" w:rsidRPr="00DD4737" w:rsidRDefault="003C3C22" w:rsidP="00615D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77F96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7F96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F96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E1A14" w:rsidRPr="00DD4737" w:rsidRDefault="00DE1A14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DD4737" w:rsidRDefault="005B0E37" w:rsidP="00257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4359E" w:rsidRPr="00DD4737" w:rsidRDefault="00B4359E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Default="005B0E37" w:rsidP="002570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D14DA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D14DA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4DA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77D2F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77D2F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7D2F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87-2346/14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E7290" w:rsidRPr="00DD4737" w:rsidRDefault="00CE7290" w:rsidP="00CE72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040B" w:rsidRPr="009C040B" w:rsidRDefault="005B0E37" w:rsidP="009C0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Prva</w:t>
      </w:r>
      <w:r w:rsidR="009C040B" w:rsidRPr="009C04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tačka</w:t>
      </w:r>
      <w:r w:rsidR="009C040B" w:rsidRPr="009C04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 w:rsidR="009C040B" w:rsidRPr="009C04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 w:rsidR="009C040B" w:rsidRPr="009C04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C040B" w:rsidRPr="009C04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–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otklanjanju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posledica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poplava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9C040B"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9C040B" w:rsidRPr="009C040B" w:rsidRDefault="009C040B" w:rsidP="00390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60537" w:rsidRPr="00DD4737" w:rsidRDefault="005B0E37" w:rsidP="00DE22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4F1D7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4F1D7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1D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F1D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4F1D71" w:rsidRPr="00C26F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F1D71" w:rsidRPr="00C26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D71" w:rsidRPr="00C26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F1D71" w:rsidRPr="00C26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5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5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F25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5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5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25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53C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453C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53C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453C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00A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normama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10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F36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C5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izazvao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dileme</w:t>
      </w:r>
      <w:r w:rsidR="006C5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5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briše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316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opštom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formulacijom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predvidi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pretrpela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aktiviranja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klizišta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2C54" w:rsidRPr="00DD4737" w:rsidRDefault="005B0E37" w:rsidP="00015C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EB6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donacije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oslobođena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spellEnd"/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stranim</w:t>
      </w:r>
      <w:r w:rsidR="008A256E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donatorima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Zatraženo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obajšnjenje</w:t>
      </w:r>
      <w:proofErr w:type="spellEnd"/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definisan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</w:t>
      </w:r>
      <w:r w:rsidR="00CA38AE" w:rsidRPr="00DD4737">
        <w:rPr>
          <w:rFonts w:ascii="Times New Roman" w:hAnsi="Times New Roman" w:cs="Times New Roman"/>
          <w:sz w:val="24"/>
          <w:szCs w:val="24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ndmanom</w:t>
      </w:r>
      <w:proofErr w:type="spellEnd"/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razrešiti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E5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E5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navedu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C7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C7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formulacija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prijavile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Štaba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3243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tražiti</w:t>
      </w:r>
      <w:r w:rsidR="0013243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81C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poplave</w:t>
      </w:r>
      <w:r w:rsidR="00015C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sprečile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E4D49" w:rsidRDefault="00EE4D49" w:rsidP="00EE4D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697" w:rsidRPr="00DD4737" w:rsidRDefault="00EE4D49" w:rsidP="00EE4D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predlagaču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prihvatljiva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9E5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5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E555A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puna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pretrpeli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prihvatiti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regulisanja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B0E37">
        <w:rPr>
          <w:rFonts w:ascii="Times New Roman" w:hAnsi="Times New Roman" w:cs="Times New Roman"/>
          <w:sz w:val="24"/>
          <w:szCs w:val="24"/>
          <w:lang w:val="sr-Cyrl-RS"/>
        </w:rPr>
        <w:t>derogiranje</w:t>
      </w:r>
      <w:proofErr w:type="spellEnd"/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ubrzavanja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55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55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D55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5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B0E37">
        <w:rPr>
          <w:rFonts w:ascii="Times New Roman" w:hAnsi="Times New Roman" w:cs="Times New Roman"/>
          <w:sz w:val="24"/>
          <w:szCs w:val="24"/>
          <w:lang w:val="sr-Cyrl-RS"/>
        </w:rPr>
        <w:t>derogiraju</w:t>
      </w:r>
      <w:proofErr w:type="spellEnd"/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ponuđača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akcijama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B0E37">
        <w:rPr>
          <w:rFonts w:ascii="Times New Roman" w:hAnsi="Times New Roman" w:cs="Times New Roman"/>
          <w:sz w:val="24"/>
          <w:szCs w:val="24"/>
          <w:lang w:val="sr-Cyrl-RS"/>
        </w:rPr>
        <w:t>omaladine</w:t>
      </w:r>
      <w:proofErr w:type="spellEnd"/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09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1D0CE2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1D0CE2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neplaćanje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4D49" w:rsidRDefault="00EE4D49" w:rsidP="00A805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A5A" w:rsidRDefault="00EE4D49" w:rsidP="00CA4F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169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AB169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0B0FBB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169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169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složili</w:t>
      </w:r>
      <w:r w:rsidR="00AB169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B0E37">
        <w:rPr>
          <w:rFonts w:ascii="Times New Roman" w:hAnsi="Times New Roman" w:cs="Times New Roman"/>
          <w:sz w:val="24"/>
          <w:szCs w:val="24"/>
          <w:lang w:val="sr-Cyrl-RS"/>
        </w:rPr>
        <w:t>čl</w:t>
      </w:r>
      <w:proofErr w:type="spellEnd"/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. 23.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nabrajanja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instalacija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CS"/>
        </w:rPr>
        <w:t>nabrajanja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CS"/>
        </w:rPr>
        <w:t>instalacija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B1697" w:rsidRPr="00DD4737" w:rsidRDefault="00AB1697" w:rsidP="00C612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A5A" w:rsidRPr="00DD4737" w:rsidRDefault="00551AF8" w:rsidP="00E67ED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E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EB66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EB66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EB6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EB66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Milosav</w:t>
      </w:r>
      <w:r w:rsidR="00CA4FA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0CD" w:rsidRPr="00DD4737" w:rsidRDefault="002570CD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Default="00551AF8" w:rsidP="00E67E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536B" w:rsidRPr="00DD4737" w:rsidRDefault="00BB536B" w:rsidP="00E67E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DD4737" w:rsidRDefault="005B0E37" w:rsidP="00C612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0CD" w:rsidRDefault="002570CD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245" w:rsidRPr="00DD4737" w:rsidRDefault="00DE2245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226" w:rsidRDefault="005B0E37" w:rsidP="004F101C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245" w:rsidRPr="00DD4737" w:rsidRDefault="00DE2245" w:rsidP="00DE22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DD4737" w:rsidRDefault="005B0E37" w:rsidP="00C6122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0182">
        <w:rPr>
          <w:rFonts w:ascii="Times New Roman" w:hAnsi="Times New Roman" w:cs="Times New Roman"/>
          <w:sz w:val="24"/>
          <w:szCs w:val="24"/>
          <w:lang w:val="sr-Cyrl-RS"/>
        </w:rPr>
        <w:t xml:space="preserve"> 14.00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0CD" w:rsidRPr="00DD4737" w:rsidRDefault="002570CD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DD4737" w:rsidRDefault="005B0E37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82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2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2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2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2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27D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51AF8" w:rsidRPr="00DD4737" w:rsidRDefault="00551AF8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C54" w:rsidRPr="00DD4737" w:rsidRDefault="00D827D7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E37">
        <w:rPr>
          <w:rFonts w:ascii="Times New Roman" w:hAnsi="Times New Roman" w:cs="Times New Roman"/>
          <w:sz w:val="24"/>
          <w:szCs w:val="24"/>
        </w:rPr>
        <w:tab/>
      </w:r>
      <w:r w:rsidR="005B0E37">
        <w:rPr>
          <w:rFonts w:ascii="Times New Roman" w:hAnsi="Times New Roman" w:cs="Times New Roman"/>
          <w:sz w:val="24"/>
          <w:szCs w:val="24"/>
        </w:rPr>
        <w:tab/>
      </w:r>
      <w:r w:rsidR="005B0E37">
        <w:rPr>
          <w:rFonts w:ascii="Times New Roman" w:hAnsi="Times New Roman" w:cs="Times New Roman"/>
          <w:sz w:val="24"/>
          <w:szCs w:val="24"/>
        </w:rPr>
        <w:tab/>
      </w:r>
      <w:r w:rsidR="005B0E37">
        <w:rPr>
          <w:rFonts w:ascii="Times New Roman" w:hAnsi="Times New Roman" w:cs="Times New Roman"/>
          <w:sz w:val="24"/>
          <w:szCs w:val="24"/>
        </w:rPr>
        <w:tab/>
      </w:r>
      <w:r w:rsidR="005B0E37">
        <w:rPr>
          <w:rFonts w:ascii="Times New Roman" w:hAnsi="Times New Roman" w:cs="Times New Roman"/>
          <w:sz w:val="24"/>
          <w:szCs w:val="24"/>
        </w:rPr>
        <w:tab/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37">
        <w:rPr>
          <w:rFonts w:ascii="Times New Roman" w:hAnsi="Times New Roman" w:cs="Times New Roman"/>
          <w:sz w:val="24"/>
          <w:szCs w:val="24"/>
          <w:lang w:val="sr-Cyrl-RS"/>
        </w:rPr>
        <w:t>Mrkonjić</w:t>
      </w:r>
    </w:p>
    <w:sectPr w:rsidR="00FC2C54" w:rsidRPr="00DD4737" w:rsidSect="0000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D0" w:rsidRDefault="00933DD0" w:rsidP="000049B0">
      <w:pPr>
        <w:spacing w:after="0" w:line="240" w:lineRule="auto"/>
      </w:pPr>
      <w:r>
        <w:separator/>
      </w:r>
    </w:p>
  </w:endnote>
  <w:endnote w:type="continuationSeparator" w:id="0">
    <w:p w:rsidR="00933DD0" w:rsidRDefault="00933DD0" w:rsidP="0000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7" w:rsidRDefault="005B0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27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9B0" w:rsidRDefault="00004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E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9B0" w:rsidRDefault="00004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7" w:rsidRDefault="005B0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D0" w:rsidRDefault="00933DD0" w:rsidP="000049B0">
      <w:pPr>
        <w:spacing w:after="0" w:line="240" w:lineRule="auto"/>
      </w:pPr>
      <w:r>
        <w:separator/>
      </w:r>
    </w:p>
  </w:footnote>
  <w:footnote w:type="continuationSeparator" w:id="0">
    <w:p w:rsidR="00933DD0" w:rsidRDefault="00933DD0" w:rsidP="0000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7" w:rsidRDefault="005B0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7" w:rsidRDefault="005B0E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7" w:rsidRDefault="005B0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049B0"/>
    <w:rsid w:val="00015C54"/>
    <w:rsid w:val="00031604"/>
    <w:rsid w:val="000808D2"/>
    <w:rsid w:val="000B0FBB"/>
    <w:rsid w:val="000C5741"/>
    <w:rsid w:val="000E1B89"/>
    <w:rsid w:val="00100A6B"/>
    <w:rsid w:val="0013243A"/>
    <w:rsid w:val="00195A7F"/>
    <w:rsid w:val="001D0CE2"/>
    <w:rsid w:val="00202EA1"/>
    <w:rsid w:val="002570CD"/>
    <w:rsid w:val="002C6523"/>
    <w:rsid w:val="002F36CE"/>
    <w:rsid w:val="003127FA"/>
    <w:rsid w:val="00390D92"/>
    <w:rsid w:val="003C3C22"/>
    <w:rsid w:val="003C7D24"/>
    <w:rsid w:val="003D1760"/>
    <w:rsid w:val="00414BE0"/>
    <w:rsid w:val="004449A5"/>
    <w:rsid w:val="00453C41"/>
    <w:rsid w:val="004746E6"/>
    <w:rsid w:val="00491AF2"/>
    <w:rsid w:val="004F101C"/>
    <w:rsid w:val="004F1D71"/>
    <w:rsid w:val="005075CA"/>
    <w:rsid w:val="005312DF"/>
    <w:rsid w:val="00534B27"/>
    <w:rsid w:val="00551AF8"/>
    <w:rsid w:val="005A3F05"/>
    <w:rsid w:val="005B0E37"/>
    <w:rsid w:val="005E1EE2"/>
    <w:rsid w:val="005F2043"/>
    <w:rsid w:val="005F6D95"/>
    <w:rsid w:val="006073F1"/>
    <w:rsid w:val="00615DA0"/>
    <w:rsid w:val="0063242A"/>
    <w:rsid w:val="00634C18"/>
    <w:rsid w:val="006C5B1E"/>
    <w:rsid w:val="006D1049"/>
    <w:rsid w:val="006E65D1"/>
    <w:rsid w:val="00702AC9"/>
    <w:rsid w:val="007962A9"/>
    <w:rsid w:val="007B675A"/>
    <w:rsid w:val="007D2BE9"/>
    <w:rsid w:val="00855934"/>
    <w:rsid w:val="008602F1"/>
    <w:rsid w:val="00860537"/>
    <w:rsid w:val="00870E56"/>
    <w:rsid w:val="00872612"/>
    <w:rsid w:val="00887841"/>
    <w:rsid w:val="008A256E"/>
    <w:rsid w:val="00933DD0"/>
    <w:rsid w:val="009A5A0A"/>
    <w:rsid w:val="009C040B"/>
    <w:rsid w:val="009C31AA"/>
    <w:rsid w:val="009D1192"/>
    <w:rsid w:val="009E555A"/>
    <w:rsid w:val="00A70C70"/>
    <w:rsid w:val="00A80587"/>
    <w:rsid w:val="00A81C98"/>
    <w:rsid w:val="00AB1697"/>
    <w:rsid w:val="00AE59AE"/>
    <w:rsid w:val="00B206A6"/>
    <w:rsid w:val="00B40EE0"/>
    <w:rsid w:val="00B4359E"/>
    <w:rsid w:val="00B7346F"/>
    <w:rsid w:val="00B82EAD"/>
    <w:rsid w:val="00BB536B"/>
    <w:rsid w:val="00BD1C2A"/>
    <w:rsid w:val="00BF7EB5"/>
    <w:rsid w:val="00C13AB3"/>
    <w:rsid w:val="00C171E6"/>
    <w:rsid w:val="00C26FB6"/>
    <w:rsid w:val="00C30182"/>
    <w:rsid w:val="00C30977"/>
    <w:rsid w:val="00C61226"/>
    <w:rsid w:val="00CA134F"/>
    <w:rsid w:val="00CA38AE"/>
    <w:rsid w:val="00CA4FA4"/>
    <w:rsid w:val="00CE7290"/>
    <w:rsid w:val="00CF74AF"/>
    <w:rsid w:val="00D14DA8"/>
    <w:rsid w:val="00D550A2"/>
    <w:rsid w:val="00D827D7"/>
    <w:rsid w:val="00D828C8"/>
    <w:rsid w:val="00DA7119"/>
    <w:rsid w:val="00DD4737"/>
    <w:rsid w:val="00DE1A14"/>
    <w:rsid w:val="00DE2245"/>
    <w:rsid w:val="00E04D05"/>
    <w:rsid w:val="00E104E4"/>
    <w:rsid w:val="00E20D88"/>
    <w:rsid w:val="00E43C64"/>
    <w:rsid w:val="00E67ED4"/>
    <w:rsid w:val="00E9616D"/>
    <w:rsid w:val="00EB66CD"/>
    <w:rsid w:val="00EC727B"/>
    <w:rsid w:val="00ED527A"/>
    <w:rsid w:val="00EE4D49"/>
    <w:rsid w:val="00F10FCB"/>
    <w:rsid w:val="00F20992"/>
    <w:rsid w:val="00F245FE"/>
    <w:rsid w:val="00F25163"/>
    <w:rsid w:val="00F55A5A"/>
    <w:rsid w:val="00F77D2F"/>
    <w:rsid w:val="00F77F96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E1B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B0"/>
  </w:style>
  <w:style w:type="paragraph" w:styleId="Footer">
    <w:name w:val="footer"/>
    <w:basedOn w:val="Normal"/>
    <w:link w:val="Foot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E1B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B0"/>
  </w:style>
  <w:style w:type="paragraph" w:styleId="Footer">
    <w:name w:val="footer"/>
    <w:basedOn w:val="Normal"/>
    <w:link w:val="Foot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2014-07-25T15:28:00Z</cp:lastPrinted>
  <dcterms:created xsi:type="dcterms:W3CDTF">2014-09-11T12:48:00Z</dcterms:created>
  <dcterms:modified xsi:type="dcterms:W3CDTF">2014-09-11T12:48:00Z</dcterms:modified>
</cp:coreProperties>
</file>